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C75BDC">
        <w:rPr>
          <w:rFonts w:asciiTheme="minorHAnsi" w:hAnsiTheme="minorHAnsi" w:cstheme="minorHAnsi"/>
          <w:lang w:val="en-US"/>
        </w:rPr>
        <w:t xml:space="preserve">Nr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adres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C75BDC" w:rsidRPr="00C75BDC" w:rsidRDefault="00C75BDC" w:rsidP="00C75BDC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75BDC">
        <w:rPr>
          <w:rFonts w:eastAsia="Times New Roman" w:cstheme="minorHAnsi"/>
          <w:b/>
          <w:sz w:val="24"/>
          <w:szCs w:val="24"/>
          <w:lang w:eastAsia="pl-PL"/>
        </w:rPr>
        <w:t>Dostawa następujących urządzeń multimedialnych i akcesoriów: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projektor multimedialny 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</w:t>
      </w:r>
      <w:r w:rsidRPr="00C75BDC">
        <w:rPr>
          <w:rFonts w:eastAsia="Times New Roman" w:cstheme="minorHAnsi"/>
          <w:lang w:eastAsia="pl-PL"/>
        </w:rPr>
        <w:t>.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ekran projekcyjny formatu 10:6, szerokość ……</w:t>
      </w:r>
      <w:r>
        <w:rPr>
          <w:rFonts w:eastAsia="Times New Roman" w:cstheme="minorHAnsi"/>
          <w:lang w:eastAsia="pl-PL"/>
        </w:rPr>
        <w:t>…</w:t>
      </w:r>
      <w:r w:rsidRPr="00C75BDC">
        <w:rPr>
          <w:rFonts w:eastAsia="Times New Roman" w:cstheme="minorHAnsi"/>
          <w:lang w:eastAsia="pl-PL"/>
        </w:rPr>
        <w:t>………….., wysokość ………</w:t>
      </w:r>
      <w:r>
        <w:rPr>
          <w:rFonts w:eastAsia="Times New Roman" w:cstheme="minorHAnsi"/>
          <w:lang w:eastAsia="pl-PL"/>
        </w:rPr>
        <w:t>……</w:t>
      </w:r>
      <w:r w:rsidRPr="00C75BDC">
        <w:rPr>
          <w:rFonts w:eastAsia="Times New Roman" w:cstheme="minorHAnsi"/>
          <w:lang w:eastAsia="pl-PL"/>
        </w:rPr>
        <w:t>….. cm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uchwyt sufitowy ………………………………. – 3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przedłużenie do ww. uchwytu z możliwością przeciągnięcia kabla bez końcówek i płynną regulacją długości, i przedłużenie uchwytu o min. 50 cm, ………</w:t>
      </w:r>
      <w:r>
        <w:rPr>
          <w:rFonts w:eastAsia="Times New Roman" w:cstheme="minorHAnsi"/>
          <w:lang w:eastAsia="pl-PL"/>
        </w:rPr>
        <w:t>………………………..</w:t>
      </w:r>
      <w:r w:rsidRPr="00C75BDC">
        <w:rPr>
          <w:rFonts w:eastAsia="Times New Roman" w:cstheme="minorHAnsi"/>
          <w:lang w:eastAsia="pl-PL"/>
        </w:rPr>
        <w:t>…….. – 1 szt.,</w:t>
      </w:r>
    </w:p>
    <w:p w:rsidR="00C75BDC" w:rsidRPr="00C75BDC" w:rsidRDefault="00C75BDC" w:rsidP="00C75BDC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C75BDC">
        <w:rPr>
          <w:rFonts w:eastAsia="Times New Roman" w:cstheme="minorHAnsi"/>
          <w:lang w:eastAsia="pl-PL"/>
        </w:rPr>
        <w:t>kabel VGA D-SUB 15 pin ferryt, męski/męski, potrójnie ekranowany, o długości 10 m – 3 szt.</w:t>
      </w:r>
    </w:p>
    <w:p w:rsidR="00D21F03" w:rsidRPr="00C75BDC" w:rsidRDefault="00C576AB" w:rsidP="00C75BDC">
      <w:pPr>
        <w:pStyle w:val="CM11"/>
        <w:spacing w:line="276" w:lineRule="auto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</w:rPr>
        <w:t>zgodnie z projektem umowy</w:t>
      </w:r>
      <w:r w:rsidR="00384542" w:rsidRPr="00C75BDC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19" w:rsidRDefault="00F32719" w:rsidP="007D6499">
      <w:pPr>
        <w:spacing w:after="0" w:line="240" w:lineRule="auto"/>
      </w:pPr>
      <w:r>
        <w:separator/>
      </w:r>
    </w:p>
  </w:endnote>
  <w:endnote w:type="continuationSeparator" w:id="0">
    <w:p w:rsidR="00F32719" w:rsidRDefault="00F32719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19" w:rsidRDefault="00F32719" w:rsidP="007D6499">
      <w:pPr>
        <w:spacing w:after="0" w:line="240" w:lineRule="auto"/>
      </w:pPr>
      <w:r>
        <w:separator/>
      </w:r>
    </w:p>
  </w:footnote>
  <w:footnote w:type="continuationSeparator" w:id="0">
    <w:p w:rsidR="00F32719" w:rsidRDefault="00F32719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zapytania ofertowego znak: ZSM.KG.2241</w:t>
    </w:r>
    <w:r w:rsidR="00C75BDC">
      <w:rPr>
        <w:i/>
        <w:sz w:val="18"/>
        <w:szCs w:val="18"/>
      </w:rPr>
      <w:t>.1</w:t>
    </w:r>
    <w:r w:rsidR="00DA3ED3">
      <w:rPr>
        <w:i/>
        <w:sz w:val="18"/>
        <w:szCs w:val="18"/>
      </w:rPr>
      <w:t>21</w:t>
    </w:r>
    <w:r w:rsidR="00C75BDC">
      <w:rPr>
        <w:i/>
        <w:sz w:val="18"/>
        <w:szCs w:val="18"/>
      </w:rPr>
      <w:t>0.</w:t>
    </w:r>
    <w:r>
      <w:rPr>
        <w:i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B7DC1"/>
    <w:rsid w:val="00130ABE"/>
    <w:rsid w:val="00133EDC"/>
    <w:rsid w:val="001B22A3"/>
    <w:rsid w:val="001D7556"/>
    <w:rsid w:val="00204748"/>
    <w:rsid w:val="00212FA1"/>
    <w:rsid w:val="00282CEB"/>
    <w:rsid w:val="0030258D"/>
    <w:rsid w:val="00384542"/>
    <w:rsid w:val="003A6391"/>
    <w:rsid w:val="003F3018"/>
    <w:rsid w:val="00460EA3"/>
    <w:rsid w:val="004628B2"/>
    <w:rsid w:val="004C1356"/>
    <w:rsid w:val="004C2639"/>
    <w:rsid w:val="004D3A7D"/>
    <w:rsid w:val="004F05ED"/>
    <w:rsid w:val="00524B87"/>
    <w:rsid w:val="005773CE"/>
    <w:rsid w:val="00595F5A"/>
    <w:rsid w:val="005A3CC2"/>
    <w:rsid w:val="00600226"/>
    <w:rsid w:val="006673CB"/>
    <w:rsid w:val="006A405B"/>
    <w:rsid w:val="006E2115"/>
    <w:rsid w:val="00742419"/>
    <w:rsid w:val="00780584"/>
    <w:rsid w:val="007D6499"/>
    <w:rsid w:val="00820C23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C1E88"/>
    <w:rsid w:val="00DC385D"/>
    <w:rsid w:val="00EB73F2"/>
    <w:rsid w:val="00ED6108"/>
    <w:rsid w:val="00EE1154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user</cp:lastModifiedBy>
  <cp:revision>20</cp:revision>
  <cp:lastPrinted>2017-05-15T09:47:00Z</cp:lastPrinted>
  <dcterms:created xsi:type="dcterms:W3CDTF">2017-01-20T07:08:00Z</dcterms:created>
  <dcterms:modified xsi:type="dcterms:W3CDTF">2017-07-12T10:55:00Z</dcterms:modified>
</cp:coreProperties>
</file>